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83" w:rsidRDefault="00C42E83" w:rsidP="00DE628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Реквизиты для оплаты участия в семинаре в рамках проекта «Антикризисный клуб» </w:t>
      </w:r>
      <w:r w:rsidR="00000168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 xml:space="preserve">БИЗНЕС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Online</w:t>
      </w:r>
      <w:r w:rsidR="00000168">
        <w:rPr>
          <w:rFonts w:ascii="Times New Roman" w:hAnsi="Times New Roman" w:cs="Times New Roman"/>
          <w:b/>
          <w:sz w:val="28"/>
          <w:szCs w:val="24"/>
        </w:rPr>
        <w:t>»</w:t>
      </w:r>
    </w:p>
    <w:p w:rsidR="00C42E83" w:rsidRDefault="00C42E83" w:rsidP="00DE628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DE6283" w:rsidTr="000A4108">
        <w:trPr>
          <w:trHeight w:val="552"/>
        </w:trPr>
        <w:tc>
          <w:tcPr>
            <w:tcW w:w="3256" w:type="dxa"/>
          </w:tcPr>
          <w:p w:rsidR="00DE6283" w:rsidRDefault="00C42E83" w:rsidP="00CF2C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F2C0F">
              <w:rPr>
                <w:rFonts w:ascii="Times New Roman" w:hAnsi="Times New Roman" w:cs="Times New Roman"/>
                <w:sz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получателя</w:t>
            </w:r>
          </w:p>
        </w:tc>
        <w:tc>
          <w:tcPr>
            <w:tcW w:w="6089" w:type="dxa"/>
          </w:tcPr>
          <w:p w:rsidR="00DE6283" w:rsidRDefault="003A0693" w:rsidP="00DE6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0693">
              <w:rPr>
                <w:rFonts w:ascii="Times New Roman" w:hAnsi="Times New Roman" w:cs="Times New Roman"/>
                <w:sz w:val="24"/>
              </w:rPr>
              <w:t>ООО "Закамская медиа группа"</w:t>
            </w:r>
          </w:p>
        </w:tc>
      </w:tr>
      <w:tr w:rsidR="00DE6283" w:rsidTr="000A4108">
        <w:trPr>
          <w:trHeight w:val="552"/>
        </w:trPr>
        <w:tc>
          <w:tcPr>
            <w:tcW w:w="3256" w:type="dxa"/>
          </w:tcPr>
          <w:p w:rsidR="00DE6283" w:rsidRDefault="00CF2C0F" w:rsidP="00CF2C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6089" w:type="dxa"/>
          </w:tcPr>
          <w:p w:rsidR="00DE6283" w:rsidRDefault="00CF2C0F" w:rsidP="00DE6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2C0F">
              <w:rPr>
                <w:rFonts w:ascii="Times New Roman" w:hAnsi="Times New Roman" w:cs="Times New Roman"/>
                <w:sz w:val="24"/>
              </w:rPr>
              <w:t>1171690120910</w:t>
            </w:r>
          </w:p>
        </w:tc>
      </w:tr>
      <w:tr w:rsidR="00DE6283" w:rsidTr="000A4108">
        <w:trPr>
          <w:trHeight w:val="552"/>
        </w:trPr>
        <w:tc>
          <w:tcPr>
            <w:tcW w:w="3256" w:type="dxa"/>
          </w:tcPr>
          <w:p w:rsidR="00DE6283" w:rsidRDefault="00CF2C0F" w:rsidP="00CF2C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6089" w:type="dxa"/>
          </w:tcPr>
          <w:p w:rsidR="00DE6283" w:rsidRDefault="00CF2C0F" w:rsidP="00DE6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2C0F">
              <w:rPr>
                <w:rFonts w:ascii="Times New Roman" w:hAnsi="Times New Roman" w:cs="Times New Roman"/>
                <w:sz w:val="24"/>
              </w:rPr>
              <w:t xml:space="preserve">1650357200  </w:t>
            </w:r>
          </w:p>
        </w:tc>
      </w:tr>
      <w:tr w:rsidR="00DE6283" w:rsidTr="000A4108">
        <w:trPr>
          <w:trHeight w:val="552"/>
        </w:trPr>
        <w:tc>
          <w:tcPr>
            <w:tcW w:w="3256" w:type="dxa"/>
          </w:tcPr>
          <w:p w:rsidR="00DE6283" w:rsidRDefault="00CF2C0F" w:rsidP="00CF2C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6089" w:type="dxa"/>
          </w:tcPr>
          <w:p w:rsidR="00DE6283" w:rsidRDefault="00CF2C0F" w:rsidP="00DE6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165001001</w:t>
            </w:r>
          </w:p>
        </w:tc>
      </w:tr>
      <w:tr w:rsidR="00DE6283" w:rsidTr="000A4108">
        <w:trPr>
          <w:trHeight w:val="552"/>
        </w:trPr>
        <w:tc>
          <w:tcPr>
            <w:tcW w:w="3256" w:type="dxa"/>
          </w:tcPr>
          <w:p w:rsidR="00DE6283" w:rsidRDefault="00CF2C0F" w:rsidP="00CF2C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Расчетный счет</w:t>
            </w:r>
          </w:p>
        </w:tc>
        <w:tc>
          <w:tcPr>
            <w:tcW w:w="6089" w:type="dxa"/>
          </w:tcPr>
          <w:p w:rsidR="00DE6283" w:rsidRDefault="00CF2C0F" w:rsidP="00DE6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2C0F">
              <w:rPr>
                <w:rFonts w:ascii="Times New Roman" w:hAnsi="Times New Roman" w:cs="Times New Roman"/>
                <w:sz w:val="24"/>
              </w:rPr>
              <w:t>40702810929070004348</w:t>
            </w:r>
          </w:p>
        </w:tc>
      </w:tr>
      <w:tr w:rsidR="00DE6283" w:rsidTr="000A4108">
        <w:trPr>
          <w:trHeight w:val="552"/>
        </w:trPr>
        <w:tc>
          <w:tcPr>
            <w:tcW w:w="3256" w:type="dxa"/>
          </w:tcPr>
          <w:p w:rsidR="00DE6283" w:rsidRDefault="00CF2C0F" w:rsidP="00CF2C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6089" w:type="dxa"/>
          </w:tcPr>
          <w:p w:rsidR="00DE6283" w:rsidRDefault="00CF2C0F" w:rsidP="00DE6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2C0F">
              <w:rPr>
                <w:rFonts w:ascii="Times New Roman" w:hAnsi="Times New Roman" w:cs="Times New Roman"/>
                <w:sz w:val="24"/>
              </w:rPr>
              <w:t>ФИЛИАЛ "НИЖЕГОРОДСКИЙ" АО "АЛЬФА-БАНК"</w:t>
            </w:r>
          </w:p>
        </w:tc>
      </w:tr>
      <w:tr w:rsidR="00DE6283" w:rsidTr="000A4108">
        <w:trPr>
          <w:trHeight w:val="552"/>
        </w:trPr>
        <w:tc>
          <w:tcPr>
            <w:tcW w:w="3256" w:type="dxa"/>
          </w:tcPr>
          <w:p w:rsidR="00DE6283" w:rsidRDefault="00CF2C0F" w:rsidP="00CF2C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6089" w:type="dxa"/>
          </w:tcPr>
          <w:p w:rsidR="00DE6283" w:rsidRDefault="00CF2C0F" w:rsidP="00DE6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2C0F">
              <w:rPr>
                <w:rFonts w:ascii="Times New Roman" w:hAnsi="Times New Roman" w:cs="Times New Roman"/>
                <w:sz w:val="24"/>
              </w:rPr>
              <w:t>042202824</w:t>
            </w:r>
          </w:p>
        </w:tc>
      </w:tr>
      <w:tr w:rsidR="00CF2C0F" w:rsidTr="000A4108">
        <w:trPr>
          <w:trHeight w:val="552"/>
        </w:trPr>
        <w:tc>
          <w:tcPr>
            <w:tcW w:w="3256" w:type="dxa"/>
          </w:tcPr>
          <w:p w:rsidR="00CF2C0F" w:rsidRDefault="00CF2C0F" w:rsidP="00CF2C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ОКПО</w:t>
            </w:r>
          </w:p>
        </w:tc>
        <w:tc>
          <w:tcPr>
            <w:tcW w:w="6089" w:type="dxa"/>
          </w:tcPr>
          <w:p w:rsidR="00CF2C0F" w:rsidRPr="00CF2C0F" w:rsidRDefault="00CF2C0F" w:rsidP="00DE6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2C0F">
              <w:rPr>
                <w:rFonts w:ascii="Times New Roman" w:hAnsi="Times New Roman" w:cs="Times New Roman"/>
                <w:sz w:val="24"/>
              </w:rPr>
              <w:t>20407214</w:t>
            </w:r>
          </w:p>
        </w:tc>
      </w:tr>
      <w:tr w:rsidR="00C42E83" w:rsidTr="000A4108">
        <w:trPr>
          <w:trHeight w:val="552"/>
        </w:trPr>
        <w:tc>
          <w:tcPr>
            <w:tcW w:w="3256" w:type="dxa"/>
          </w:tcPr>
          <w:p w:rsidR="00C42E83" w:rsidRDefault="00C42E83" w:rsidP="00CF2C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платежа</w:t>
            </w:r>
          </w:p>
        </w:tc>
        <w:tc>
          <w:tcPr>
            <w:tcW w:w="6089" w:type="dxa"/>
          </w:tcPr>
          <w:p w:rsidR="00C42E83" w:rsidRPr="00C42E83" w:rsidRDefault="00C42E83" w:rsidP="00C4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Оплата участия (ФИО участников, общее количество билетов) в семинаре проекта «Антикризисный клуб» </w:t>
            </w:r>
            <w:r w:rsidR="00000168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БИЗНЕС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Online</w:t>
            </w:r>
            <w:r w:rsidR="00000168"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</w:rPr>
              <w:t xml:space="preserve">18.04.2018 г. НДС не облагается </w:t>
            </w:r>
          </w:p>
        </w:tc>
      </w:tr>
    </w:tbl>
    <w:p w:rsidR="00DE6283" w:rsidRDefault="00DE6283" w:rsidP="00DE6283">
      <w:pPr>
        <w:jc w:val="center"/>
        <w:rPr>
          <w:rFonts w:ascii="Times New Roman" w:hAnsi="Times New Roman" w:cs="Times New Roman"/>
          <w:sz w:val="24"/>
        </w:rPr>
      </w:pPr>
    </w:p>
    <w:p w:rsidR="00C42E83" w:rsidRDefault="00C42E83" w:rsidP="00DE6283">
      <w:pPr>
        <w:jc w:val="center"/>
        <w:rPr>
          <w:rFonts w:ascii="Times New Roman" w:hAnsi="Times New Roman" w:cs="Times New Roman"/>
          <w:sz w:val="24"/>
        </w:rPr>
      </w:pPr>
    </w:p>
    <w:p w:rsidR="00CA3436" w:rsidRPr="00CA3436" w:rsidRDefault="00CA3436" w:rsidP="00CA3436">
      <w:pPr>
        <w:jc w:val="both"/>
        <w:rPr>
          <w:rFonts w:ascii="Times New Roman" w:hAnsi="Times New Roman" w:cs="Times New Roman"/>
          <w:sz w:val="24"/>
        </w:rPr>
      </w:pPr>
      <w:r w:rsidRPr="00CA3436">
        <w:rPr>
          <w:rFonts w:ascii="Times New Roman" w:hAnsi="Times New Roman" w:cs="Times New Roman"/>
          <w:sz w:val="24"/>
        </w:rPr>
        <w:t>По вопросам оплаты и регистрации на мероприятие просьба обращаться:</w:t>
      </w:r>
    </w:p>
    <w:p w:rsidR="00CA3436" w:rsidRPr="00CA3436" w:rsidRDefault="00CA3436" w:rsidP="00CA3436">
      <w:pPr>
        <w:jc w:val="both"/>
        <w:rPr>
          <w:rFonts w:ascii="Times New Roman" w:hAnsi="Times New Roman" w:cs="Times New Roman"/>
          <w:sz w:val="24"/>
        </w:rPr>
      </w:pPr>
      <w:r w:rsidRPr="00CA3436">
        <w:rPr>
          <w:rFonts w:ascii="Times New Roman" w:hAnsi="Times New Roman" w:cs="Times New Roman"/>
          <w:sz w:val="24"/>
        </w:rPr>
        <w:t>в Набережных Челнах – по тел. (8552) 205-323</w:t>
      </w:r>
    </w:p>
    <w:p w:rsidR="00CA3436" w:rsidRPr="00CA3436" w:rsidRDefault="00CA3436" w:rsidP="00CA3436">
      <w:pPr>
        <w:jc w:val="both"/>
        <w:rPr>
          <w:rFonts w:ascii="Times New Roman" w:hAnsi="Times New Roman" w:cs="Times New Roman"/>
          <w:sz w:val="24"/>
        </w:rPr>
      </w:pPr>
      <w:r w:rsidRPr="00CA3436">
        <w:rPr>
          <w:rFonts w:ascii="Times New Roman" w:hAnsi="Times New Roman" w:cs="Times New Roman"/>
          <w:sz w:val="24"/>
        </w:rPr>
        <w:t>в</w:t>
      </w:r>
      <w:r w:rsidR="00000168">
        <w:rPr>
          <w:rFonts w:ascii="Times New Roman" w:hAnsi="Times New Roman" w:cs="Times New Roman"/>
          <w:sz w:val="24"/>
        </w:rPr>
        <w:t xml:space="preserve"> Казани – по тел. (843) 2000-488</w:t>
      </w:r>
      <w:bookmarkStart w:id="0" w:name="_GoBack"/>
      <w:bookmarkEnd w:id="0"/>
    </w:p>
    <w:p w:rsidR="00C42E83" w:rsidRPr="00DE6283" w:rsidRDefault="00C42E83" w:rsidP="00CA3436">
      <w:pPr>
        <w:jc w:val="both"/>
        <w:rPr>
          <w:rFonts w:ascii="Times New Roman" w:hAnsi="Times New Roman" w:cs="Times New Roman"/>
          <w:sz w:val="24"/>
        </w:rPr>
      </w:pPr>
    </w:p>
    <w:sectPr w:rsidR="00C42E83" w:rsidRPr="00DE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83"/>
    <w:rsid w:val="00000168"/>
    <w:rsid w:val="00084384"/>
    <w:rsid w:val="000A4108"/>
    <w:rsid w:val="001E7D7B"/>
    <w:rsid w:val="003A0693"/>
    <w:rsid w:val="0044544E"/>
    <w:rsid w:val="0096616B"/>
    <w:rsid w:val="00C42E83"/>
    <w:rsid w:val="00CA3436"/>
    <w:rsid w:val="00CF2C0F"/>
    <w:rsid w:val="00D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A34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A3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Мустафина</dc:creator>
  <cp:lastModifiedBy>gazeta3</cp:lastModifiedBy>
  <cp:revision>4</cp:revision>
  <cp:lastPrinted>2018-03-27T13:49:00Z</cp:lastPrinted>
  <dcterms:created xsi:type="dcterms:W3CDTF">2018-03-29T13:47:00Z</dcterms:created>
  <dcterms:modified xsi:type="dcterms:W3CDTF">2018-04-11T12:55:00Z</dcterms:modified>
</cp:coreProperties>
</file>