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402"/>
        <w:gridCol w:w="2896"/>
        <w:gridCol w:w="2775"/>
      </w:tblGrid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ФИО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 xml:space="preserve">Доход за 2018,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 xml:space="preserve">Доход за 2019,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proofErr w:type="spellStart"/>
            <w:r>
              <w:t>Мугинов</w:t>
            </w:r>
            <w:proofErr w:type="spellEnd"/>
            <w:r>
              <w:t xml:space="preserve"> </w:t>
            </w:r>
            <w:proofErr w:type="spellStart"/>
            <w:r>
              <w:t>Бахтияр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  <w:r>
              <w:t>,</w:t>
            </w:r>
          </w:p>
          <w:p w:rsidR="00C62814" w:rsidRDefault="00C62814" w:rsidP="00C0201D">
            <w:pPr>
              <w:pStyle w:val="TableContents"/>
            </w:pPr>
            <w:r>
              <w:t xml:space="preserve"> 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8,3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12,2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 xml:space="preserve">Красавина Венера </w:t>
            </w:r>
            <w:proofErr w:type="spellStart"/>
            <w:r>
              <w:t>Шамилевна</w:t>
            </w:r>
            <w:proofErr w:type="spellEnd"/>
            <w:r>
              <w:t>,</w:t>
            </w:r>
          </w:p>
          <w:p w:rsidR="00C62814" w:rsidRDefault="00C62814" w:rsidP="00C0201D">
            <w:pPr>
              <w:pStyle w:val="TableContents"/>
            </w:pPr>
            <w:r>
              <w:t>председатель судебного состава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4,5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11,7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Баранов Сергей Юрьевич,</w:t>
            </w:r>
          </w:p>
          <w:p w:rsidR="00C62814" w:rsidRDefault="00C62814" w:rsidP="00C0201D">
            <w:pPr>
              <w:pStyle w:val="TableContents"/>
            </w:pPr>
            <w:r>
              <w:t>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2,7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7,3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proofErr w:type="spellStart"/>
            <w:r>
              <w:t>Салимзянов</w:t>
            </w:r>
            <w:proofErr w:type="spellEnd"/>
            <w:r>
              <w:t xml:space="preserve"> Ильдар </w:t>
            </w:r>
            <w:proofErr w:type="spellStart"/>
            <w:r>
              <w:t>Шавкатович</w:t>
            </w:r>
            <w:proofErr w:type="spellEnd"/>
            <w:r>
              <w:t>,</w:t>
            </w:r>
          </w:p>
          <w:p w:rsidR="00C62814" w:rsidRDefault="00C62814" w:rsidP="00C0201D">
            <w:pPr>
              <w:pStyle w:val="TableContents"/>
            </w:pPr>
            <w:r>
              <w:t>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7,8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7,1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Кириллов Алексей Евгеньевич</w:t>
            </w:r>
            <w:proofErr w:type="gramStart"/>
            <w:r>
              <w:t>.,</w:t>
            </w:r>
            <w:proofErr w:type="gramEnd"/>
          </w:p>
          <w:p w:rsidR="00C62814" w:rsidRDefault="00C62814" w:rsidP="00C0201D">
            <w:pPr>
              <w:pStyle w:val="TableContents"/>
            </w:pPr>
            <w:r>
              <w:t>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2,7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4,9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proofErr w:type="spellStart"/>
            <w:r>
              <w:t>Гумеров</w:t>
            </w:r>
            <w:proofErr w:type="spellEnd"/>
            <w:r>
              <w:t xml:space="preserve"> Марат </w:t>
            </w:r>
            <w:proofErr w:type="spellStart"/>
            <w:r>
              <w:t>Ильгизович</w:t>
            </w:r>
            <w:proofErr w:type="spellEnd"/>
            <w:r>
              <w:t>,</w:t>
            </w:r>
          </w:p>
          <w:p w:rsidR="00C62814" w:rsidRDefault="00C62814" w:rsidP="00C0201D">
            <w:pPr>
              <w:pStyle w:val="TableContents"/>
            </w:pPr>
            <w:r>
              <w:t>заместитель председателя суда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2,8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4,3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proofErr w:type="spellStart"/>
            <w:r>
              <w:t>Камалетдинов</w:t>
            </w:r>
            <w:proofErr w:type="spellEnd"/>
            <w:r>
              <w:t xml:space="preserve"> Мансур </w:t>
            </w:r>
            <w:proofErr w:type="spellStart"/>
            <w:r>
              <w:t>Минабутдинович</w:t>
            </w:r>
            <w:proofErr w:type="spellEnd"/>
            <w:r>
              <w:t>,</w:t>
            </w:r>
          </w:p>
          <w:p w:rsidR="00C62814" w:rsidRDefault="00C62814" w:rsidP="00C0201D">
            <w:pPr>
              <w:pStyle w:val="TableContents"/>
            </w:pPr>
            <w:r>
              <w:t>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3,4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4,3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Прокофьев Владимир Владимирович,</w:t>
            </w:r>
          </w:p>
          <w:p w:rsidR="00C62814" w:rsidRDefault="00C62814" w:rsidP="00C0201D">
            <w:pPr>
              <w:pStyle w:val="TableContents"/>
            </w:pPr>
            <w:r>
              <w:t>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3,7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3,7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Боровков Максим Сергеевич,</w:t>
            </w:r>
          </w:p>
          <w:p w:rsidR="00C62814" w:rsidRDefault="00C62814" w:rsidP="00C0201D">
            <w:pPr>
              <w:pStyle w:val="TableContents"/>
            </w:pPr>
            <w:r>
              <w:t>председатель суда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3,8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3,4</w:t>
            </w:r>
          </w:p>
        </w:tc>
      </w:tr>
      <w:tr w:rsidR="00C62814" w:rsidTr="00C0201D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  <w:r>
              <w:t>,</w:t>
            </w:r>
          </w:p>
          <w:p w:rsidR="00C62814" w:rsidRDefault="00C62814" w:rsidP="00C0201D">
            <w:pPr>
              <w:pStyle w:val="TableContents"/>
            </w:pPr>
            <w:r>
              <w:t>судья</w:t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2,8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814" w:rsidRDefault="00C62814" w:rsidP="00C0201D">
            <w:pPr>
              <w:pStyle w:val="TableContents"/>
            </w:pPr>
            <w:r>
              <w:t>3,2</w:t>
            </w:r>
          </w:p>
        </w:tc>
      </w:tr>
    </w:tbl>
    <w:p w:rsidR="003B4444" w:rsidRDefault="003B4444">
      <w:bookmarkStart w:id="0" w:name="_GoBack"/>
      <w:bookmarkEnd w:id="0"/>
    </w:p>
    <w:sectPr w:rsidR="003B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2"/>
    <w:rsid w:val="003B4444"/>
    <w:rsid w:val="00C34602"/>
    <w:rsid w:val="00C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6281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628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2020-05-29T13:38:00Z</dcterms:created>
  <dcterms:modified xsi:type="dcterms:W3CDTF">2020-05-29T13:38:00Z</dcterms:modified>
</cp:coreProperties>
</file>